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C65EB9" w:rsidRPr="00D26496" w:rsidRDefault="003C1B03" w:rsidP="00C65EB9">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bookmarkStart w:id="0" w:name="_Hlk77837466"/>
      <w:bookmarkStart w:id="1" w:name="_Hlk77839356"/>
      <w:bookmarkStart w:id="2" w:name="_Hlk77840831"/>
      <w:r w:rsidRPr="00553E59">
        <w:rPr>
          <w:rFonts w:ascii="Palatino Linotype" w:hAnsi="Palatino Linotype"/>
          <w:b/>
          <w:bCs/>
          <w:sz w:val="24"/>
          <w:szCs w:val="24"/>
        </w:rPr>
        <w:t>Richiesta di Offerta (RDO) sul MEPA per l’affidamento della fornitura di “</w:t>
      </w:r>
      <w:r>
        <w:rPr>
          <w:rFonts w:ascii="Palatino Linotype" w:hAnsi="Palatino Linotype"/>
          <w:b/>
          <w:bCs/>
          <w:sz w:val="24"/>
          <w:szCs w:val="24"/>
        </w:rPr>
        <w:t xml:space="preserve">farmaco </w:t>
      </w:r>
      <w:proofErr w:type="spellStart"/>
      <w:r w:rsidRPr="00FA1E69">
        <w:rPr>
          <w:rFonts w:ascii="Palatino Linotype" w:hAnsi="Palatino Linotype"/>
          <w:b/>
          <w:bCs/>
          <w:sz w:val="24"/>
          <w:szCs w:val="24"/>
        </w:rPr>
        <w:t>xilometazolina</w:t>
      </w:r>
      <w:proofErr w:type="spellEnd"/>
      <w:r w:rsidRPr="00FA1E69">
        <w:rPr>
          <w:rFonts w:ascii="Palatino Linotype" w:hAnsi="Palatino Linotype"/>
          <w:b/>
          <w:bCs/>
          <w:sz w:val="24"/>
          <w:szCs w:val="24"/>
        </w:rPr>
        <w:t xml:space="preserve"> cloridrato flacone </w:t>
      </w:r>
      <w:proofErr w:type="spellStart"/>
      <w:r w:rsidRPr="00FA1E69">
        <w:rPr>
          <w:rFonts w:ascii="Palatino Linotype" w:hAnsi="Palatino Linotype"/>
          <w:b/>
          <w:bCs/>
          <w:sz w:val="24"/>
          <w:szCs w:val="24"/>
        </w:rPr>
        <w:t>gtt</w:t>
      </w:r>
      <w:proofErr w:type="spellEnd"/>
      <w:r w:rsidRPr="00FA1E69">
        <w:rPr>
          <w:rFonts w:ascii="Palatino Linotype" w:hAnsi="Palatino Linotype"/>
          <w:b/>
          <w:bCs/>
          <w:sz w:val="24"/>
          <w:szCs w:val="24"/>
        </w:rPr>
        <w:t xml:space="preserve"> </w:t>
      </w:r>
      <w:proofErr w:type="spellStart"/>
      <w:r w:rsidRPr="00FA1E69">
        <w:rPr>
          <w:rFonts w:ascii="Palatino Linotype" w:hAnsi="Palatino Linotype"/>
          <w:b/>
          <w:bCs/>
          <w:sz w:val="24"/>
          <w:szCs w:val="24"/>
        </w:rPr>
        <w:t>rinol</w:t>
      </w:r>
      <w:proofErr w:type="spellEnd"/>
      <w:r w:rsidRPr="00FA1E69">
        <w:rPr>
          <w:rFonts w:ascii="Palatino Linotype" w:hAnsi="Palatino Linotype"/>
          <w:b/>
          <w:bCs/>
          <w:sz w:val="24"/>
          <w:szCs w:val="24"/>
        </w:rPr>
        <w:t xml:space="preserve"> 10 ml 1 mg/ml</w:t>
      </w:r>
      <w:r w:rsidRPr="00553E59">
        <w:rPr>
          <w:rFonts w:ascii="Palatino Linotype" w:hAnsi="Palatino Linotype"/>
          <w:b/>
          <w:bCs/>
          <w:sz w:val="24"/>
          <w:szCs w:val="24"/>
        </w:rPr>
        <w:t xml:space="preserve">” ai sensi </w:t>
      </w:r>
      <w:bookmarkEnd w:id="0"/>
      <w:bookmarkEnd w:id="1"/>
      <w:bookmarkEnd w:id="2"/>
      <w:r w:rsidRPr="00553E59">
        <w:rPr>
          <w:rFonts w:ascii="Palatino Linotype" w:hAnsi="Palatino Linotype"/>
          <w:b/>
          <w:bCs/>
          <w:sz w:val="24"/>
          <w:szCs w:val="24"/>
        </w:rPr>
        <w:t xml:space="preserve">del </w:t>
      </w:r>
      <w:proofErr w:type="spellStart"/>
      <w:r w:rsidRPr="00553E59">
        <w:rPr>
          <w:rFonts w:ascii="Palatino Linotype" w:hAnsi="Palatino Linotype"/>
          <w:b/>
          <w:bCs/>
          <w:sz w:val="24"/>
          <w:szCs w:val="24"/>
        </w:rPr>
        <w:t>D.Lgs.</w:t>
      </w:r>
      <w:proofErr w:type="spellEnd"/>
      <w:r w:rsidRPr="00553E59">
        <w:rPr>
          <w:rFonts w:ascii="Palatino Linotype" w:hAnsi="Palatino Linotype"/>
          <w:b/>
          <w:bCs/>
          <w:sz w:val="24"/>
          <w:szCs w:val="24"/>
        </w:rPr>
        <w:t xml:space="preserve"> n. 36/2023</w:t>
      </w:r>
      <w:r w:rsidRPr="009728E0">
        <w:rPr>
          <w:rFonts w:ascii="Palatino Linotype" w:hAnsi="Palatino Linotype"/>
          <w:b/>
          <w:bCs/>
          <w:sz w:val="24"/>
          <w:szCs w:val="24"/>
        </w:rPr>
        <w:t>.</w:t>
      </w:r>
      <w:bookmarkStart w:id="3" w:name="_GoBack"/>
      <w:bookmarkEnd w:id="3"/>
    </w:p>
    <w:p w:rsidR="00D74DA4" w:rsidRDefault="00D74DA4" w:rsidP="00D74DA4">
      <w:pPr>
        <w:spacing w:before="184"/>
        <w:jc w:val="center"/>
        <w:rPr>
          <w:rFonts w:ascii="Palatino Linotype" w:hAnsi="Palatino Linotype"/>
          <w:w w:val="95"/>
        </w:rPr>
      </w:pPr>
    </w:p>
    <w:p w:rsidR="00D74DA4" w:rsidRDefault="00D74DA4" w:rsidP="00E2035C">
      <w:pPr>
        <w:adjustRightInd w:val="0"/>
        <w:spacing w:line="360" w:lineRule="auto"/>
        <w:rPr>
          <w:rFonts w:ascii="Palatino Linotype" w:hAnsi="Palatino Linotype"/>
          <w:b/>
          <w:w w:val="95"/>
          <w:sz w:val="24"/>
          <w:szCs w:val="24"/>
        </w:rPr>
      </w:pPr>
    </w:p>
    <w:p w:rsidR="00C65EB9" w:rsidRPr="00FC250F" w:rsidRDefault="00C65EB9"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C1B03">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C1B03">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C1B03">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C1B03">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26446B"/>
    <w:rsid w:val="002763F7"/>
    <w:rsid w:val="003C1B03"/>
    <w:rsid w:val="00613317"/>
    <w:rsid w:val="006F5B87"/>
    <w:rsid w:val="007B74ED"/>
    <w:rsid w:val="009038E1"/>
    <w:rsid w:val="009252FB"/>
    <w:rsid w:val="00973622"/>
    <w:rsid w:val="009C584C"/>
    <w:rsid w:val="00C65EB9"/>
    <w:rsid w:val="00D74DA4"/>
    <w:rsid w:val="00DE1930"/>
    <w:rsid w:val="00E15A2A"/>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pd@asmbasilicata.it"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1507</Words>
  <Characters>8591</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2</cp:revision>
  <cp:lastPrinted>2024-05-13T14:21:00Z</cp:lastPrinted>
  <dcterms:created xsi:type="dcterms:W3CDTF">2024-09-16T14:47:00Z</dcterms:created>
  <dcterms:modified xsi:type="dcterms:W3CDTF">2024-09-16T14:47:00Z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